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44A5E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21.11.2022г.-25.11.2022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Ленина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59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выхода на чердак от мусора, осмотр кровли, очистка ливневой системы от наледи.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