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07D2B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109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дверей, вынос крупногабаритного мусора с 3,5,7,8 этажей.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23.12.22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переходных балконов от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