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57B6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shd w:val="clear" w:fill="FFFF00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Победы, 111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8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4 эт. – замена ламп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