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824624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bookmarkStart w:id="0" w:name="_dx_frag_StartFragment"/>
      <w:bookmarkEnd w:id="0"/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21.11.2022г.-25.11.2022 г.</w:t>
      </w:r>
    </w:p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</w:t>
      </w:r>
      <w:r>
        <w:rPr>
          <w:rFonts w:ascii="Times New Roman" w:hAnsi="Times New Roman"/>
          <w:sz w:val="24"/>
        </w:rPr>
        <w:t>К. Белова д. 46</w:t>
      </w:r>
      <w:r>
        <w:rPr>
          <w:rFonts w:ascii="Times New Roman" w:hAnsi="Times New Roman"/>
          <w:sz w:val="24"/>
        </w:rPr>
        <w:t xml:space="preserve"> и 46Б</w:t>
      </w:r>
    </w:p>
    <w:p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21.11.22</w:t>
      </w:r>
    </w:p>
    <w:p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Установка металлической решетки на 16 эт.(лестница) и ее покраска</w:t>
      </w:r>
    </w:p>
    <w:p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22.11.22</w:t>
      </w:r>
    </w:p>
    <w:p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технических этажей от мусора, осмотр кровли, очистка ливневой системы от наледи.</w:t>
      </w:r>
    </w:p>
    <w:p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</w:t>
      </w:r>
      <w:r>
        <w:rPr>
          <w:rFonts w:ascii="Times New Roman" w:hAnsi="Times New Roman"/>
          <w:sz w:val="24"/>
        </w:rPr>
        <w:t>11.22</w:t>
      </w:r>
    </w:p>
    <w:p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еханизированная уборка территории</w:t>
      </w:r>
    </w:p>
    <w:p>
      <w:pPr>
        <w:jc w:val="left"/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