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BCD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К.Либкнехта 38,40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крыши, ремонт кровли, установка элементов.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подвала от мусора.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