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ADC7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манометров – 2 шт.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– установка светильника у кВ. 73, замена лампы 6 эт. у лифта.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пескосоляной смеси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