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C8E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 системы подъездного отопления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Вскрытие замка мусорокамеры, установка навесного.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контейнера, загрузочного клапана мусоропровода 4 эт., прочистка засора мусоропровода 2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