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5AD33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Луначарского, 16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ламп, патронов в подвальном помещении, ремонт электропроводки.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козырьков от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электропроводки в щитке.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