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6DCE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налети, работа автогидроподъемника.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Замена ламп и плафонов с 1-11 под.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Чистка крыши от снега и наледи (со стороны двора).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