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60C0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Снятие архивов,  проверка работоспособности циркуляции ГВС, развоздушивание.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гвс, после отключения.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