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3A1B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ручки.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1,2 под. – осмотр общедомового имущества в квартирах.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лампы 3 под. 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- прочистка засора канализации.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