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EBA2A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кровли, 5 под. 5 эт. –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Вывоз строительного мусора с отсека КГМ.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входной двери 4 под.. осмотр отмостки, ремонт перил 2,3,4 под., регулировка доводчиков.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